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before="0" w:after="0"/>
        <w:ind w:hanging="0" w:left="0" w:right="0"/>
        <w:jc w:val="left"/>
        <w:rPr>
          <w:rFonts w:ascii="ArialMT" w:hAnsi="ArialMT" w:eastAsia="ArialMT" w:cs="ArialMT"/>
          <w:color w:val="000000"/>
          <w:spacing w:val="0"/>
          <w:sz w:val="20"/>
          <w:szCs w:val="20"/>
        </w:rPr>
      </w:pPr>
      <w:r>
        <w:rPr>
          <w:rFonts w:eastAsia="ArialMT" w:cs="ArialMT" w:ascii="ArialMT" w:hAnsi="ArialMT"/>
          <w:color w:val="000000"/>
          <w:spacing w:val="0"/>
          <w:sz w:val="20"/>
          <w:szCs w:val="20"/>
        </w:rPr>
        <w:t xml:space="preserve">                                                          </w:t>
      </w:r>
      <w:r>
        <w:rPr>
          <w:rFonts w:eastAsia="ArialMT" w:cs="ArialMT" w:ascii="ArialMT" w:hAnsi="ArialMT"/>
          <w:color w:val="000000"/>
          <w:spacing w:val="0"/>
          <w:sz w:val="20"/>
          <w:szCs w:val="20"/>
        </w:rPr>
        <w:drawing>
          <wp:inline distT="0" distB="0" distL="0" distR="0">
            <wp:extent cx="1485900" cy="990600"/>
            <wp:effectExtent l="0" t="0" r="0" b="0"/>
            <wp:docPr id="1" name="Object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ject0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/>
      </w:pPr>
      <w:r>
        <w:rPr>
          <w:rFonts w:eastAsia="Arial-BoldItalicMT" w:cs="Arial-BoldItalicMT" w:ascii="Arial-BoldItalicMT" w:hAnsi="Arial-BoldItalicMT"/>
          <w:b/>
          <w:bCs/>
          <w:i/>
          <w:iCs/>
          <w:color w:val="326500"/>
          <w:spacing w:val="0"/>
          <w:sz w:val="34"/>
          <w:szCs w:val="34"/>
        </w:rPr>
        <w:t>CENSO IB</w:t>
      </w:r>
      <w:r>
        <w:rPr>
          <w:rFonts w:eastAsia="Arial-BoldItalicMT" w:cs="Arial-BoldItalicMT" w:ascii="Arial-BoldItalicMT" w:hAnsi="Arial-BoldItalicMT"/>
          <w:b/>
          <w:bCs/>
          <w:i/>
          <w:iCs/>
          <w:color w:val="326500"/>
          <w:spacing w:val="0"/>
          <w:sz w:val="34"/>
          <w:szCs w:val="34"/>
        </w:rPr>
        <w:t>ÉRICO DE LA GRULLA COMUN  202</w:t>
      </w:r>
      <w:r>
        <w:rPr>
          <w:rFonts w:eastAsia="Arial-BoldItalicMT" w:cs="Arial-BoldItalicMT" w:ascii="Arial-BoldItalicMT" w:hAnsi="Arial-BoldItalicMT"/>
          <w:b/>
          <w:bCs/>
          <w:i/>
          <w:iCs/>
          <w:color w:val="326500"/>
          <w:spacing w:val="0"/>
          <w:sz w:val="34"/>
          <w:szCs w:val="34"/>
          <w:lang w:val="es-ES"/>
        </w:rPr>
        <w:t>5/2026</w:t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/>
      </w:pPr>
      <w:r>
        <w:rPr>
          <w:rFonts w:eastAsia="Helvetica-BoldOblique" w:cs="Helvetica-BoldOblique" w:ascii="Helvetica-BoldOblique" w:hAnsi="Helvetica-BoldOblique"/>
          <w:b/>
          <w:bCs/>
          <w:i/>
          <w:iCs/>
          <w:color w:val="326500"/>
          <w:spacing w:val="0"/>
          <w:sz w:val="28"/>
          <w:szCs w:val="28"/>
        </w:rPr>
        <w:t>DESCRIPCI</w:t>
      </w:r>
      <w:r>
        <w:rPr>
          <w:rFonts w:eastAsia="Helvetica-BoldOblique" w:cs="Helvetica-BoldOblique" w:ascii="Helvetica-BoldOblique" w:hAnsi="Helvetica-BoldOblique"/>
          <w:b/>
          <w:bCs/>
          <w:i/>
          <w:iCs/>
          <w:color w:val="326500"/>
          <w:spacing w:val="0"/>
          <w:sz w:val="28"/>
          <w:szCs w:val="28"/>
        </w:rPr>
        <w:t>Ó</w:t>
      </w:r>
      <w:r>
        <w:rPr>
          <w:rFonts w:eastAsia="Helvetica-BoldOblique" w:cs="Helvetica-BoldOblique" w:ascii="Helvetica-BoldOblique" w:hAnsi="Helvetica-BoldOblique"/>
          <w:b/>
          <w:bCs/>
          <w:i/>
          <w:iCs/>
          <w:color w:val="326500"/>
          <w:spacing w:val="0"/>
          <w:sz w:val="28"/>
          <w:szCs w:val="28"/>
        </w:rPr>
        <w:t>N DEL DORMIDERO/COMEDERO:</w:t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/>
      </w:pPr>
      <w:r>
        <w:rPr/>
      </w:r>
    </w:p>
    <w:tbl>
      <w:tblPr>
        <w:tblW w:w="10490" w:type="dxa"/>
        <w:jc w:val="center"/>
        <w:tblInd w:w="0" w:type="dxa"/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0490"/>
      </w:tblGrid>
      <w:tr>
        <w:trPr>
          <w:trHeight w:val="480" w:hRule="exact"/>
        </w:trPr>
        <w:tc>
          <w:tcPr>
            <w:tcW w:w="10490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000000"/>
                <w:spacing w:val="0"/>
                <w:sz w:val="18"/>
                <w:szCs w:val="18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18"/>
                <w:szCs w:val="18"/>
              </w:rPr>
              <w:t>NOMBRE DEL HUMEDAL O LOCALIDAD:</w:t>
            </w:r>
          </w:p>
        </w:tc>
      </w:tr>
      <w:tr>
        <w:trPr>
          <w:trHeight w:val="480" w:hRule="exact"/>
        </w:trPr>
        <w:tc>
          <w:tcPr>
            <w:tcW w:w="10490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000000"/>
                <w:spacing w:val="0"/>
                <w:sz w:val="18"/>
                <w:szCs w:val="18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18"/>
                <w:szCs w:val="18"/>
              </w:rPr>
              <w:t>MUNICIPIO:                                                          PROVINCIA:</w:t>
            </w:r>
          </w:p>
        </w:tc>
      </w:tr>
      <w:tr>
        <w:trPr>
          <w:trHeight w:val="480" w:hRule="exact"/>
        </w:trPr>
        <w:tc>
          <w:tcPr>
            <w:tcW w:w="10490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000000"/>
                <w:spacing w:val="0"/>
                <w:sz w:val="18"/>
                <w:szCs w:val="18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18"/>
                <w:szCs w:val="18"/>
              </w:rPr>
              <w:t>TIPO DE HUMEDAL:</w:t>
            </w:r>
          </w:p>
        </w:tc>
      </w:tr>
      <w:tr>
        <w:trPr>
          <w:trHeight w:val="640" w:hRule="exact"/>
        </w:trPr>
        <w:tc>
          <w:tcPr>
            <w:tcW w:w="10490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Oblique" w:hAnsi="Helvetica-Oblique" w:eastAsia="Helvetica-Oblique" w:cs="Helvetica-Oblique"/>
                <w:i/>
                <w:i/>
                <w:iCs/>
                <w:color w:val="000000"/>
                <w:spacing w:val="0"/>
                <w:sz w:val="18"/>
                <w:szCs w:val="18"/>
              </w:rPr>
            </w:pPr>
            <w:r>
              <w:rPr>
                <w:rFonts w:eastAsia="Helvetica-Oblique" w:cs="Helvetica-Oblique" w:ascii="Helvetica-Oblique" w:hAnsi="Helvetica-Oblique"/>
                <w:i/>
                <w:iCs/>
                <w:color w:val="000000"/>
                <w:spacing w:val="0"/>
                <w:sz w:val="18"/>
                <w:szCs w:val="18"/>
              </w:rPr>
              <w:t>LAGUNA ENDORREICA; EMBALSE; RIO; ENCHARCAMIENTO TEMPORAL; BALSA DE RIEGO; BALSA GANADERA; RASTROJERA INUNDADA (ARROZ, MAÍZ, CEREAL, …) GRAVERA;DEPURADORA O SIMILAR; OTROS (ESPECIFICAR)</w:t>
            </w:r>
          </w:p>
        </w:tc>
      </w:tr>
    </w:tbl>
    <w:p>
      <w:pPr>
        <w:pStyle w:val="Normal"/>
        <w:widowControl/>
        <w:bidi w:val="0"/>
        <w:spacing w:before="0" w:after="0"/>
        <w:ind w:hanging="0" w:left="0" w:right="0"/>
        <w:jc w:val="left"/>
        <w:rPr/>
      </w:pPr>
      <w:r>
        <w:rPr>
          <w:rFonts w:eastAsia="Helvetica-BoldOblique" w:cs="Helvetica-BoldOblique" w:ascii="Helvetica-BoldOblique" w:hAnsi="Helvetica-BoldOblique"/>
          <w:b/>
          <w:bCs/>
          <w:i/>
          <w:iCs/>
          <w:color w:val="326500"/>
          <w:spacing w:val="0"/>
          <w:sz w:val="28"/>
          <w:szCs w:val="28"/>
        </w:rPr>
        <w:t>UBICACI</w:t>
      </w:r>
      <w:r>
        <w:rPr>
          <w:rFonts w:eastAsia="Helvetica-BoldOblique" w:cs="Helvetica-BoldOblique" w:ascii="Helvetica-BoldOblique" w:hAnsi="Helvetica-BoldOblique"/>
          <w:b/>
          <w:bCs/>
          <w:i/>
          <w:iCs/>
          <w:color w:val="326500"/>
          <w:spacing w:val="0"/>
          <w:sz w:val="28"/>
          <w:szCs w:val="28"/>
        </w:rPr>
        <w:t>Ó</w:t>
      </w:r>
      <w:r>
        <w:rPr>
          <w:rFonts w:eastAsia="Helvetica-BoldOblique" w:cs="Helvetica-BoldOblique" w:ascii="Helvetica-BoldOblique" w:hAnsi="Helvetica-BoldOblique"/>
          <w:b/>
          <w:bCs/>
          <w:i/>
          <w:iCs/>
          <w:color w:val="326500"/>
          <w:spacing w:val="0"/>
          <w:sz w:val="28"/>
          <w:szCs w:val="28"/>
        </w:rPr>
        <w:t>N DEL DORMIDERO/COMEDERO:</w:t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>
          <w:rFonts w:ascii="Helvetica-Oblique" w:hAnsi="Helvetica-Oblique" w:eastAsia="Helvetica-Oblique" w:cs="Helvetica-Oblique"/>
          <w:i/>
          <w:i/>
          <w:iCs/>
          <w:color w:val="000000"/>
          <w:spacing w:val="0"/>
          <w:sz w:val="20"/>
          <w:szCs w:val="20"/>
        </w:rPr>
      </w:pPr>
      <w:r>
        <w:rPr>
          <w:rFonts w:eastAsia="Helvetica-Oblique" w:cs="Helvetica-Oblique" w:ascii="Helvetica-Oblique" w:hAnsi="Helvetica-Oblique"/>
          <w:i/>
          <w:iCs/>
          <w:color w:val="000000"/>
          <w:spacing w:val="0"/>
          <w:sz w:val="20"/>
          <w:szCs w:val="20"/>
        </w:rPr>
        <w:t xml:space="preserve">Indicar las coordenadas del humedal utilizado por las Grullas para el descanso nocturno. </w:t>
      </w:r>
    </w:p>
    <w:tbl>
      <w:tblPr>
        <w:tblW w:w="10503" w:type="dxa"/>
        <w:jc w:val="center"/>
        <w:tblInd w:w="0" w:type="dxa"/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2127"/>
        <w:gridCol w:w="776"/>
        <w:gridCol w:w="2059"/>
        <w:gridCol w:w="1984"/>
        <w:gridCol w:w="992"/>
        <w:gridCol w:w="1276"/>
        <w:gridCol w:w="1289"/>
      </w:tblGrid>
      <w:tr>
        <w:trPr>
          <w:trHeight w:val="380" w:hRule="exac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000000"/>
                <w:spacing w:val="0"/>
                <w:sz w:val="16"/>
                <w:szCs w:val="16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16"/>
                <w:szCs w:val="16"/>
              </w:rPr>
              <w:t>COORDENADAS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000000"/>
                <w:spacing w:val="0"/>
                <w:sz w:val="14"/>
                <w:szCs w:val="14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14"/>
                <w:szCs w:val="14"/>
              </w:rPr>
              <w:t>HUSO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000000"/>
                <w:spacing w:val="0"/>
                <w:sz w:val="16"/>
                <w:szCs w:val="16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16"/>
                <w:szCs w:val="16"/>
              </w:rPr>
              <w:t>COORDENADA 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000000"/>
                <w:spacing w:val="0"/>
                <w:sz w:val="16"/>
                <w:szCs w:val="16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16"/>
                <w:szCs w:val="16"/>
              </w:rPr>
              <w:t>COORDENADA 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000000"/>
                <w:spacing w:val="0"/>
                <w:sz w:val="16"/>
                <w:szCs w:val="16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16"/>
                <w:szCs w:val="16"/>
              </w:rPr>
              <w:t>DATUM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000000"/>
                <w:spacing w:val="0"/>
                <w:sz w:val="16"/>
                <w:szCs w:val="16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16"/>
                <w:szCs w:val="16"/>
              </w:rPr>
              <w:t>LATITUD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000000"/>
                <w:spacing w:val="0"/>
                <w:sz w:val="16"/>
                <w:szCs w:val="16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16"/>
                <w:szCs w:val="16"/>
              </w:rPr>
              <w:t>LONGITUD</w:t>
            </w:r>
          </w:p>
        </w:tc>
      </w:tr>
      <w:tr>
        <w:trPr>
          <w:trHeight w:val="440" w:hRule="exac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000000"/>
                <w:spacing w:val="0"/>
                <w:sz w:val="22"/>
                <w:szCs w:val="22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22"/>
                <w:szCs w:val="22"/>
              </w:rPr>
              <w:t>DORMIDERO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Oblique" w:hAnsi="Helvetica-Oblique" w:eastAsia="Helvetica-Oblique" w:cs="Helvetica-Oblique"/>
                <w:i/>
                <w:i/>
                <w:iCs/>
                <w:color w:val="000000"/>
                <w:spacing w:val="0"/>
                <w:sz w:val="22"/>
                <w:szCs w:val="22"/>
              </w:rPr>
            </w:pPr>
            <w:r>
              <w:rPr>
                <w:rFonts w:eastAsia="Helvetica-Oblique" w:cs="Helvetica-Oblique" w:ascii="Helvetica-Oblique" w:hAnsi="Helvetica-Oblique"/>
                <w:i/>
                <w:iCs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Oblique" w:hAnsi="Helvetica-Oblique" w:eastAsia="Helvetica-Oblique" w:cs="Helvetica-Oblique"/>
                <w:i/>
                <w:i/>
                <w:iCs/>
                <w:color w:val="000000"/>
                <w:spacing w:val="0"/>
                <w:sz w:val="22"/>
                <w:szCs w:val="22"/>
              </w:rPr>
            </w:pPr>
            <w:r>
              <w:rPr>
                <w:rFonts w:eastAsia="Helvetica-Oblique" w:cs="Helvetica-Oblique" w:ascii="Helvetica-Oblique" w:hAnsi="Helvetica-Oblique"/>
                <w:i/>
                <w:iCs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Oblique" w:hAnsi="Helvetica-Oblique" w:eastAsia="Helvetica-Oblique" w:cs="Helvetica-Oblique"/>
                <w:i/>
                <w:i/>
                <w:iCs/>
                <w:color w:val="000000"/>
                <w:spacing w:val="0"/>
                <w:sz w:val="22"/>
                <w:szCs w:val="22"/>
              </w:rPr>
            </w:pPr>
            <w:r>
              <w:rPr>
                <w:rFonts w:eastAsia="Helvetica-Oblique" w:cs="Helvetica-Oblique" w:ascii="Helvetica-Oblique" w:hAnsi="Helvetica-Oblique"/>
                <w:i/>
                <w:iCs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60" w:hRule="exac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000000"/>
                <w:spacing w:val="0"/>
                <w:sz w:val="22"/>
                <w:szCs w:val="22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22"/>
                <w:szCs w:val="22"/>
              </w:rPr>
              <w:t>COMEDERO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Oblique" w:hAnsi="Helvetica-Oblique" w:eastAsia="Helvetica-Oblique" w:cs="Helvetica-Oblique"/>
                <w:i/>
                <w:i/>
                <w:iCs/>
                <w:color w:val="000000"/>
                <w:spacing w:val="0"/>
                <w:sz w:val="22"/>
                <w:szCs w:val="22"/>
              </w:rPr>
            </w:pPr>
            <w:r>
              <w:rPr>
                <w:rFonts w:eastAsia="Helvetica-Oblique" w:cs="Helvetica-Oblique" w:ascii="Helvetica-Oblique" w:hAnsi="Helvetica-Oblique"/>
                <w:i/>
                <w:iCs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Oblique" w:hAnsi="Helvetica-Oblique" w:eastAsia="Helvetica-Oblique" w:cs="Helvetica-Oblique"/>
                <w:i/>
                <w:i/>
                <w:iCs/>
                <w:color w:val="000000"/>
                <w:spacing w:val="0"/>
                <w:sz w:val="22"/>
                <w:szCs w:val="22"/>
              </w:rPr>
            </w:pPr>
            <w:r>
              <w:rPr>
                <w:rFonts w:eastAsia="Helvetica-Oblique" w:cs="Helvetica-Oblique" w:ascii="Helvetica-Oblique" w:hAnsi="Helvetica-Oblique"/>
                <w:i/>
                <w:iCs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Oblique" w:hAnsi="Helvetica-Oblique" w:eastAsia="Helvetica-Oblique" w:cs="Helvetica-Oblique"/>
                <w:i/>
                <w:i/>
                <w:iCs/>
                <w:color w:val="000000"/>
                <w:spacing w:val="0"/>
                <w:sz w:val="22"/>
                <w:szCs w:val="22"/>
              </w:rPr>
            </w:pPr>
            <w:r>
              <w:rPr>
                <w:rFonts w:eastAsia="Helvetica-Oblique" w:cs="Helvetica-Oblique" w:ascii="Helvetica-Oblique" w:hAnsi="Helvetica-Oblique"/>
                <w:i/>
                <w:iCs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60" w:hRule="exac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000000"/>
                <w:spacing w:val="0"/>
                <w:sz w:val="18"/>
                <w:szCs w:val="18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18"/>
                <w:szCs w:val="18"/>
              </w:rPr>
              <w:t>P.OBSERVACION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tbl>
      <w:tblPr>
        <w:tblW w:w="8433" w:type="dxa"/>
        <w:jc w:val="center"/>
        <w:tblInd w:w="0" w:type="dxa"/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928"/>
        <w:gridCol w:w="1788"/>
        <w:gridCol w:w="1789"/>
        <w:gridCol w:w="2928"/>
      </w:tblGrid>
      <w:tr>
        <w:trPr>
          <w:trHeight w:val="520" w:hRule="exact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7E4BC" w:val="clear"/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326500"/>
                <w:spacing w:val="0"/>
                <w:sz w:val="22"/>
                <w:szCs w:val="22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326500"/>
                <w:spacing w:val="0"/>
                <w:sz w:val="22"/>
                <w:szCs w:val="22"/>
              </w:rPr>
              <w:t>FECHA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7E4BC" w:val="clear"/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326500"/>
                <w:spacing w:val="0"/>
                <w:sz w:val="22"/>
                <w:szCs w:val="22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326500"/>
                <w:spacing w:val="0"/>
                <w:sz w:val="22"/>
                <w:szCs w:val="22"/>
              </w:rPr>
              <w:t>HORA INICIO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7E4BC" w:val="clear"/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326500"/>
                <w:spacing w:val="0"/>
                <w:sz w:val="22"/>
                <w:szCs w:val="22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326500"/>
                <w:spacing w:val="0"/>
                <w:sz w:val="22"/>
                <w:szCs w:val="22"/>
              </w:rPr>
              <w:t>HORA FIN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7E4BC" w:val="clear"/>
            <w:vAlign w:val="bottom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326500"/>
                <w:spacing w:val="0"/>
                <w:sz w:val="22"/>
                <w:szCs w:val="22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326500"/>
                <w:spacing w:val="0"/>
                <w:sz w:val="22"/>
                <w:szCs w:val="22"/>
              </w:rPr>
              <w:t>NÚMERO DE GRULLAS</w:t>
            </w:r>
          </w:p>
        </w:tc>
      </w:tr>
      <w:tr>
        <w:trPr>
          <w:trHeight w:val="520" w:hRule="exact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AF1DD" w:val="clear"/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AF1DD" w:val="clear"/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AF1DD" w:val="clear"/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AF1DD" w:val="clear"/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520" w:hRule="exact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AF1DD" w:val="clear"/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AF1DD" w:val="clear"/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AF1DD" w:val="clear"/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AF1DD" w:val="clear"/>
            <w:vAlign w:val="bottom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widowControl/>
        <w:bidi w:val="0"/>
        <w:spacing w:before="0" w:after="0"/>
        <w:ind w:hanging="0" w:left="0" w:right="0"/>
        <w:jc w:val="left"/>
        <w:rPr/>
      </w:pPr>
      <w:r>
        <w:rPr>
          <w:rFonts w:eastAsia="Helvetica-BoldOblique" w:cs="Helvetica-BoldOblique" w:ascii="Helvetica-BoldOblique" w:hAnsi="Helvetica-BoldOblique"/>
          <w:b/>
          <w:bCs/>
          <w:i/>
          <w:iCs/>
          <w:color w:val="326500"/>
          <w:spacing w:val="0"/>
          <w:sz w:val="20"/>
          <w:szCs w:val="20"/>
        </w:rPr>
        <w:t>OBSERVACIONES Y PROBLEMÁ</w:t>
      </w:r>
      <w:r>
        <w:rPr>
          <w:rFonts w:eastAsia="Helvetica-BoldOblique" w:cs="Helvetica-BoldOblique" w:ascii="Helvetica-BoldOblique" w:hAnsi="Helvetica-BoldOblique"/>
          <w:b/>
          <w:bCs/>
          <w:i/>
          <w:iCs/>
          <w:color w:val="326500"/>
          <w:spacing w:val="0"/>
          <w:sz w:val="20"/>
          <w:szCs w:val="20"/>
        </w:rPr>
        <w:t>TICA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Helvetica-Oblique" w:cs="Helvetica-Oblique" w:ascii="Helvetica-Oblique" w:hAnsi="Helvetica-Oblique"/>
          <w:i/>
          <w:iCs/>
          <w:color w:val="FF0000"/>
          <w:spacing w:val="0"/>
          <w:sz w:val="20"/>
          <w:szCs w:val="20"/>
        </w:rPr>
        <w:t>Es importante anotar si ha habido cambios drá</w:t>
      </w:r>
      <w:r>
        <w:rPr>
          <w:rFonts w:eastAsia="Helvetica-Oblique" w:cs="Helvetica-Oblique" w:ascii="Helvetica-Oblique" w:hAnsi="Helvetica-Oblique"/>
          <w:i/>
          <w:iCs/>
          <w:color w:val="FF0000"/>
          <w:spacing w:val="0"/>
          <w:sz w:val="20"/>
          <w:szCs w:val="20"/>
        </w:rPr>
        <w:t>sticos de h</w:t>
      </w:r>
      <w:r>
        <w:rPr>
          <w:rFonts w:eastAsia="Helvetica-Oblique" w:cs="Helvetica-Oblique" w:ascii="Helvetica-Oblique" w:hAnsi="Helvetica-Oblique"/>
          <w:i/>
          <w:iCs/>
          <w:color w:val="FF0000"/>
          <w:spacing w:val="0"/>
          <w:sz w:val="20"/>
          <w:szCs w:val="20"/>
        </w:rPr>
        <w:t>ábitat, si se han sustituido cultivos y si los nuevos perjudican o no a la especie.</w:t>
      </w:r>
    </w:p>
    <w:tbl>
      <w:tblPr>
        <w:tblW w:w="10490" w:type="dxa"/>
        <w:jc w:val="center"/>
        <w:tblInd w:w="0" w:type="dxa"/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0490"/>
      </w:tblGrid>
      <w:tr>
        <w:trPr>
          <w:trHeight w:val="480" w:hRule="exact"/>
        </w:trPr>
        <w:tc>
          <w:tcPr>
            <w:tcW w:w="10490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000000"/>
                <w:spacing w:val="0"/>
                <w:sz w:val="24"/>
                <w:szCs w:val="24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24"/>
                <w:szCs w:val="24"/>
              </w:rPr>
              <w:t>OBSERVADOR/ES:</w:t>
            </w:r>
          </w:p>
        </w:tc>
      </w:tr>
      <w:tr>
        <w:trPr>
          <w:trHeight w:val="480" w:hRule="exact"/>
        </w:trPr>
        <w:tc>
          <w:tcPr>
            <w:tcW w:w="10490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000000"/>
                <w:spacing w:val="0"/>
                <w:sz w:val="24"/>
                <w:szCs w:val="24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24"/>
                <w:szCs w:val="24"/>
              </w:rPr>
              <w:t>LOCALIDAD:                                                          PROVINCIA:</w:t>
            </w:r>
          </w:p>
        </w:tc>
      </w:tr>
      <w:tr>
        <w:trPr>
          <w:trHeight w:val="480" w:hRule="exact"/>
        </w:trPr>
        <w:tc>
          <w:tcPr>
            <w:tcW w:w="10490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left"/>
              <w:rPr>
                <w:rFonts w:ascii="Helvetica-BoldOblique" w:hAnsi="Helvetica-BoldOblique" w:eastAsia="Helvetica-BoldOblique" w:cs="Helvetica-BoldOblique"/>
                <w:b/>
                <w:bCs/>
                <w:i/>
                <w:i/>
                <w:iCs/>
                <w:color w:val="000000"/>
                <w:spacing w:val="0"/>
                <w:sz w:val="24"/>
                <w:szCs w:val="24"/>
              </w:rPr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24"/>
                <w:szCs w:val="24"/>
              </w:rPr>
              <w:t>CORREO ELECTRÓNICO:                                                     TFN:</w:t>
            </w:r>
          </w:p>
        </w:tc>
      </w:tr>
      <w:tr>
        <w:trPr>
          <w:trHeight w:val="490" w:hRule="exact"/>
        </w:trPr>
        <w:tc>
          <w:tcPr>
            <w:tcW w:w="10490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both"/>
              <w:rPr/>
            </w:pP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20"/>
                <w:szCs w:val="20"/>
              </w:rPr>
              <w:t>Remitir resultados a José A</w:t>
            </w: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20"/>
                <w:szCs w:val="20"/>
                <w:lang w:val="es-ES"/>
              </w:rPr>
              <w:t>-</w:t>
            </w: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20"/>
                <w:szCs w:val="20"/>
              </w:rPr>
              <w:t xml:space="preserve"> Román Álvarez, </w:t>
            </w:r>
            <w:hyperlink r:id="rId3">
              <w:r>
                <w:rPr>
                  <w:rStyle w:val="Hyperlink"/>
                </w:rPr>
                <w:t>tranaroman@gmail.com</w:t>
              </w:r>
            </w:hyperlink>
            <w:r>
              <w:rPr>
                <w:rFonts w:eastAsia="TimesNewRomanPSMT" w:cs="TimesNewRomanPSMT" w:ascii="TimesNewRomanPSMT" w:hAnsi="TimesNewRomanPSMT"/>
                <w:color w:val="000000"/>
                <w:spacing w:val="0"/>
                <w:sz w:val="24"/>
                <w:szCs w:val="24"/>
              </w:rPr>
              <w:t xml:space="preserve"> </w:t>
            </w:r>
            <w:r>
              <w:rPr>
                <w:rFonts w:eastAsia="Helvetica-BoldOblique" w:cs="Helvetica-BoldOblique" w:ascii="Helvetica-BoldOblique" w:hAnsi="Helvetica-BoldOblique"/>
                <w:b/>
                <w:bCs/>
                <w:i/>
                <w:iCs/>
                <w:color w:val="000000"/>
                <w:spacing w:val="0"/>
                <w:sz w:val="20"/>
                <w:szCs w:val="20"/>
              </w:rPr>
              <w:t xml:space="preserve">tf: 606371896 </w:t>
            </w:r>
          </w:p>
        </w:tc>
      </w:tr>
    </w:tbl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Arial-BoldItalicMT" w:cs="Arial-BoldItalicMT" w:ascii="Arial-BoldItalicMT" w:hAnsi="Arial-BoldItalicMT"/>
          <w:b/>
          <w:bCs/>
          <w:i/>
          <w:iCs/>
          <w:color w:val="000000"/>
          <w:spacing w:val="0"/>
          <w:sz w:val="24"/>
          <w:szCs w:val="24"/>
        </w:rPr>
        <w:t>PRODUCTIV</w:t>
      </w:r>
      <w:r>
        <w:rPr>
          <w:rFonts w:eastAsia="Arial-BoldItalicMT" w:cs="Arial-BoldItalicMT" w:ascii="Arial-BoldItalicMT" w:hAnsi="Arial-BoldItalicMT"/>
          <w:b/>
          <w:bCs/>
          <w:i/>
          <w:iCs/>
          <w:color w:val="000000"/>
          <w:spacing w:val="0"/>
          <w:sz w:val="24"/>
          <w:szCs w:val="24"/>
        </w:rPr>
        <w:t>IDAD (PORCENTAJE DE JÓ</w:t>
      </w:r>
      <w:r>
        <w:rPr>
          <w:rFonts w:eastAsia="Arial-BoldItalicMT" w:cs="Arial-BoldItalicMT" w:ascii="Arial-BoldItalicMT" w:hAnsi="Arial-BoldItalicMT"/>
          <w:b/>
          <w:bCs/>
          <w:i/>
          <w:iCs/>
          <w:color w:val="000000"/>
          <w:spacing w:val="0"/>
          <w:sz w:val="24"/>
          <w:szCs w:val="24"/>
        </w:rPr>
        <w:t>VENES)</w:t>
      </w:r>
    </w:p>
    <w:tbl>
      <w:tblPr>
        <w:tblW w:w="8644" w:type="dxa"/>
        <w:jc w:val="center"/>
        <w:tblInd w:w="0" w:type="dxa"/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728"/>
        <w:gridCol w:w="1729"/>
        <w:gridCol w:w="1729"/>
        <w:gridCol w:w="1729"/>
        <w:gridCol w:w="1729"/>
      </w:tblGrid>
      <w:tr>
        <w:trPr>
          <w:trHeight w:val="394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both"/>
              <w:rPr>
                <w:rFonts w:ascii="Arial-BoldItalicMT" w:hAnsi="Arial-BoldItalicMT" w:eastAsia="Arial-BoldItalicMT" w:cs="Arial-BoldItalicMT"/>
                <w:b/>
                <w:bCs/>
                <w:i/>
                <w:i/>
                <w:iCs/>
                <w:color w:val="000000"/>
                <w:spacing w:val="0"/>
                <w:sz w:val="18"/>
                <w:szCs w:val="18"/>
              </w:rPr>
            </w:pPr>
            <w:r>
              <w:rPr>
                <w:rFonts w:eastAsia="Arial-BoldItalicMT" w:cs="Arial-BoldItalicMT" w:ascii="Arial-BoldItalicMT" w:hAnsi="Arial-BoldItalicMT"/>
                <w:b/>
                <w:bCs/>
                <w:i/>
                <w:iCs/>
                <w:color w:val="000000"/>
                <w:spacing w:val="0"/>
                <w:sz w:val="18"/>
                <w:szCs w:val="18"/>
              </w:rPr>
              <w:t>FECHA</w:t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both"/>
              <w:rPr>
                <w:rFonts w:ascii="Arial-BoldItalicMT" w:hAnsi="Arial-BoldItalicMT" w:eastAsia="Arial-BoldItalicMT" w:cs="Arial-BoldItalicMT"/>
                <w:b/>
                <w:bCs/>
                <w:i/>
                <w:i/>
                <w:iCs/>
                <w:color w:val="000000"/>
                <w:spacing w:val="0"/>
                <w:sz w:val="18"/>
                <w:szCs w:val="18"/>
              </w:rPr>
            </w:pPr>
            <w:r>
              <w:rPr>
                <w:rFonts w:eastAsia="Arial-BoldItalicMT" w:cs="Arial-BoldItalicMT" w:ascii="Arial-BoldItalicMT" w:hAnsi="Arial-BoldItalicMT"/>
                <w:b/>
                <w:bCs/>
                <w:i/>
                <w:iCs/>
                <w:color w:val="000000"/>
                <w:spacing w:val="0"/>
                <w:sz w:val="18"/>
                <w:szCs w:val="18"/>
              </w:rPr>
              <w:t>Nº DE EJEMPL.</w:t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both"/>
              <w:rPr>
                <w:rFonts w:ascii="Arial-BoldItalicMT" w:hAnsi="Arial-BoldItalicMT" w:eastAsia="Arial-BoldItalicMT" w:cs="Arial-BoldItalicMT"/>
                <w:b/>
                <w:bCs/>
                <w:i/>
                <w:i/>
                <w:iCs/>
                <w:color w:val="000000"/>
                <w:spacing w:val="0"/>
                <w:sz w:val="18"/>
                <w:szCs w:val="18"/>
              </w:rPr>
            </w:pPr>
            <w:r>
              <w:rPr>
                <w:rFonts w:eastAsia="Arial-BoldItalicMT" w:cs="Arial-BoldItalicMT" w:ascii="Arial-BoldItalicMT" w:hAnsi="Arial-BoldItalicMT"/>
                <w:b/>
                <w:bCs/>
                <w:i/>
                <w:iCs/>
                <w:color w:val="000000"/>
                <w:spacing w:val="0"/>
                <w:sz w:val="18"/>
                <w:szCs w:val="18"/>
              </w:rPr>
              <w:t>Nº DE JÓVENES</w:t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both"/>
              <w:rPr>
                <w:rFonts w:ascii="Arial-BoldItalicMT" w:hAnsi="Arial-BoldItalicMT" w:eastAsia="Arial-BoldItalicMT" w:cs="Arial-BoldItalicMT"/>
                <w:b/>
                <w:bCs/>
                <w:i/>
                <w:i/>
                <w:iCs/>
                <w:color w:val="000000"/>
                <w:spacing w:val="0"/>
                <w:sz w:val="18"/>
                <w:szCs w:val="18"/>
              </w:rPr>
            </w:pPr>
            <w:r>
              <w:rPr>
                <w:rFonts w:eastAsia="Arial-BoldItalicMT" w:cs="Arial-BoldItalicMT" w:ascii="Arial-BoldItalicMT" w:hAnsi="Arial-BoldItalicMT"/>
                <w:b/>
                <w:bCs/>
                <w:i/>
                <w:iCs/>
                <w:color w:val="000000"/>
                <w:spacing w:val="0"/>
                <w:sz w:val="18"/>
                <w:szCs w:val="18"/>
              </w:rPr>
              <w:t>Nº FAMILIAS</w:t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TableContents"/>
              <w:widowControl/>
              <w:bidi w:val="0"/>
              <w:spacing w:before="0" w:after="0"/>
              <w:ind w:hanging="0" w:left="0" w:right="0"/>
              <w:jc w:val="both"/>
              <w:rPr>
                <w:rFonts w:ascii="Arial-BoldItalicMT" w:hAnsi="Arial-BoldItalicMT" w:eastAsia="Arial-BoldItalicMT" w:cs="Arial-BoldItalicMT"/>
                <w:b/>
                <w:bCs/>
                <w:i/>
                <w:i/>
                <w:iCs/>
                <w:color w:val="000000"/>
                <w:spacing w:val="0"/>
                <w:sz w:val="18"/>
                <w:szCs w:val="18"/>
              </w:rPr>
            </w:pPr>
            <w:r>
              <w:rPr>
                <w:rFonts w:eastAsia="Arial-BoldItalicMT" w:cs="Arial-BoldItalicMT" w:ascii="Arial-BoldItalicMT" w:hAnsi="Arial-BoldItalicMT"/>
                <w:b/>
                <w:bCs/>
                <w:i/>
                <w:iCs/>
                <w:color w:val="000000"/>
                <w:spacing w:val="0"/>
                <w:sz w:val="18"/>
                <w:szCs w:val="18"/>
              </w:rPr>
              <w:t>JOV x FAMLIA</w:t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  <w:shd w:fill="E6EED5" w:val="clea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>
          <w:trHeight w:val="413" w:hRule="exact"/>
        </w:trPr>
        <w:tc>
          <w:tcPr>
            <w:tcW w:w="1728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729" w:type="dxa"/>
            <w:tcBorders>
              <w:top w:val="single" w:sz="8" w:space="0" w:color="9BBB58"/>
              <w:left w:val="single" w:sz="8" w:space="0" w:color="9BBB58"/>
              <w:bottom w:val="single" w:sz="8" w:space="0" w:color="9BBB58"/>
              <w:right w:val="single" w:sz="8" w:space="0" w:color="9BBB58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w="11900" w:h="16840"/>
      <w:pgMar w:left="1701" w:right="1701" w:gutter="0" w:header="0" w:top="1417" w:footer="0" w:bottom="141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MT">
    <w:charset w:val="01"/>
    <w:family w:val="auto"/>
    <w:pitch w:val="default"/>
  </w:font>
  <w:font w:name="Arial-BoldItalicMT">
    <w:charset w:val="01"/>
    <w:family w:val="auto"/>
    <w:pitch w:val="default"/>
  </w:font>
  <w:font w:name="Helvetica-BoldOblique">
    <w:charset w:val="01"/>
    <w:family w:val="auto"/>
    <w:pitch w:val="default"/>
  </w:font>
  <w:font w:name="Helvetica-Oblique">
    <w:charset w:val="01"/>
    <w:family w:val="auto"/>
    <w:pitch w:val="default"/>
  </w:font>
  <w:font w:name="TimesNewRomanPSMT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Source Han Serif CN" w:cs="Noto Sans"/>
      <w:color w:val="auto"/>
      <w:kern w:val="2"/>
      <w:sz w:val="24"/>
      <w:szCs w:val="24"/>
      <w:lang w:val="en-US" w:eastAsia="zh-CN" w:bidi="hi-IN"/>
    </w:rPr>
  </w:style>
  <w:style w:type="character" w:styleId="FootnoteSymbol">
    <w:name w:val="Footnote_Symbol"/>
    <w:qFormat/>
    <w:rPr>
      <w:vertAlign w:val="superscript"/>
    </w:rPr>
  </w:style>
  <w:style w:type="character" w:styleId="EndnoteSymbol">
    <w:name w:val="Endnote_Symbol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EndnoteAnchor">
    <w:name w:val="Endnote Anchor"/>
    <w:qFormat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Source Han Sans CN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/>
    <w:rPr/>
  </w:style>
  <w:style w:type="paragraph" w:styleId="Index">
    <w:name w:val="Index"/>
    <w:basedOn w:val="Normal"/>
    <w:qFormat/>
    <w:pPr/>
    <w:rPr/>
  </w:style>
  <w:style w:type="paragraph" w:styleId="TextBody">
    <w:name w:val="Text Body"/>
    <w:basedOn w:val="Normal"/>
    <w:qFormat/>
    <w:pPr/>
    <w:rPr/>
  </w:style>
  <w:style w:type="paragraph" w:styleId="TableContents">
    <w:name w:val="Table Contents"/>
    <w:basedOn w:val="TextBody"/>
    <w:qFormat/>
    <w:pPr/>
    <w:rPr/>
  </w:style>
  <w:style w:type="paragraph" w:styleId="TableHeading">
    <w:name w:val="Table Heading"/>
    <w:basedOn w:val="TableContents"/>
    <w:qFormat/>
    <w:pPr/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FootnoteText">
    <w:name w:val="footnote text"/>
    <w:basedOn w:val="Normal"/>
    <w:pPr/>
    <w:rPr/>
  </w:style>
  <w:style w:type="paragraph" w:styleId="EndnoteText">
    <w:name w:val="endnote text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tranaroman@gmail.com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